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4A" w:rsidRPr="00363267" w:rsidRDefault="00363267" w:rsidP="004D50AA">
      <w:pPr>
        <w:spacing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36326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D50AA" w:rsidRPr="00EF7BA8" w:rsidRDefault="004D50AA" w:rsidP="004D50A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BA8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4D50AA" w:rsidRPr="000A45DE" w:rsidRDefault="004D50AA" w:rsidP="004D5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426EE2">
        <w:rPr>
          <w:rFonts w:ascii="Times New Roman" w:hAnsi="Times New Roman"/>
          <w:sz w:val="28"/>
          <w:szCs w:val="28"/>
        </w:rPr>
        <w:t>«</w:t>
      </w:r>
      <w:r w:rsidRPr="000A45DE">
        <w:rPr>
          <w:rFonts w:ascii="Times New Roman" w:hAnsi="Times New Roman"/>
          <w:b/>
          <w:sz w:val="28"/>
          <w:szCs w:val="24"/>
        </w:rPr>
        <w:t xml:space="preserve">О </w:t>
      </w:r>
      <w:r w:rsidRPr="004914C7">
        <w:rPr>
          <w:rFonts w:ascii="Times New Roman" w:hAnsi="Times New Roman"/>
          <w:b/>
          <w:sz w:val="28"/>
          <w:szCs w:val="28"/>
        </w:rPr>
        <w:t>проекте Закона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914C7">
        <w:rPr>
          <w:rFonts w:ascii="Times New Roman" w:hAnsi="Times New Roman"/>
          <w:b/>
          <w:sz w:val="28"/>
          <w:szCs w:val="28"/>
        </w:rPr>
        <w:t>«</w:t>
      </w:r>
      <w:r w:rsidRPr="006A2EBB">
        <w:rPr>
          <w:rFonts w:ascii="Times New Roman" w:hAnsi="Times New Roman"/>
          <w:b/>
          <w:sz w:val="28"/>
          <w:szCs w:val="28"/>
        </w:rPr>
        <w:t>О внесении изменений в Закон Кыргызской Республики «О Национальном архивном фонде Кыргызской Республики»</w:t>
      </w:r>
    </w:p>
    <w:p w:rsidR="00595639" w:rsidRPr="00595639" w:rsidRDefault="00595639" w:rsidP="004D50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E67" w:rsidRDefault="00595639" w:rsidP="004D50A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5639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7B7D46" w:rsidRDefault="004D50AA" w:rsidP="004D5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50AA">
        <w:rPr>
          <w:rFonts w:ascii="Times New Roman" w:hAnsi="Times New Roman"/>
          <w:sz w:val="28"/>
          <w:szCs w:val="28"/>
        </w:rPr>
        <w:t xml:space="preserve">Настоящий проект постановления </w:t>
      </w:r>
      <w:r w:rsidRPr="004D50AA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4D50AA">
        <w:rPr>
          <w:rFonts w:ascii="Times New Roman" w:hAnsi="Times New Roman"/>
          <w:sz w:val="28"/>
          <w:szCs w:val="28"/>
        </w:rPr>
        <w:t xml:space="preserve"> Кыргызской Республики «О проекте Закона Кыргызской Республики «О внесении изменений в Закон Кыргызской Республики «О Национальном архивном фонде Кыргызской Республики» разработан в соответствии с </w:t>
      </w:r>
      <w:r w:rsidRPr="004D50AA">
        <w:rPr>
          <w:rFonts w:ascii="Times New Roman" w:hAnsi="Times New Roman"/>
          <w:sz w:val="28"/>
          <w:szCs w:val="28"/>
          <w:lang w:val="ky-KG"/>
        </w:rPr>
        <w:t>пунктом 61</w:t>
      </w:r>
      <w:r w:rsidRPr="004D50AA">
        <w:rPr>
          <w:rFonts w:ascii="Times New Roman" w:hAnsi="Times New Roman"/>
          <w:sz w:val="28"/>
          <w:szCs w:val="28"/>
        </w:rPr>
        <w:t xml:space="preserve"> </w:t>
      </w:r>
      <w:r w:rsidRPr="004D50AA">
        <w:rPr>
          <w:rFonts w:ascii="Times New Roman" w:hAnsi="Times New Roman"/>
          <w:sz w:val="28"/>
          <w:szCs w:val="28"/>
          <w:lang w:val="ky-KG"/>
        </w:rPr>
        <w:t>Регламента Кабинета Министров</w:t>
      </w:r>
      <w:r w:rsidRPr="004D50AA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4D50AA">
        <w:rPr>
          <w:rFonts w:ascii="Times New Roman" w:hAnsi="Times New Roman"/>
          <w:sz w:val="28"/>
          <w:szCs w:val="28"/>
          <w:lang w:val="ky-KG"/>
        </w:rPr>
        <w:t>,</w:t>
      </w:r>
      <w:r w:rsidRPr="004D50AA">
        <w:rPr>
          <w:rFonts w:ascii="Times New Roman" w:hAnsi="Times New Roman"/>
          <w:sz w:val="28"/>
          <w:szCs w:val="28"/>
        </w:rPr>
        <w:t xml:space="preserve"> </w:t>
      </w:r>
      <w:r w:rsidRPr="004D50AA">
        <w:rPr>
          <w:rFonts w:ascii="Times New Roman" w:hAnsi="Times New Roman"/>
          <w:sz w:val="28"/>
          <w:szCs w:val="28"/>
          <w:lang w:val="ky-KG"/>
        </w:rPr>
        <w:t xml:space="preserve">утвержденного постановлением Кабинета Министров от </w:t>
      </w:r>
      <w:r w:rsidRPr="004D50AA">
        <w:rPr>
          <w:rFonts w:ascii="Times New Roman" w:hAnsi="Times New Roman"/>
          <w:sz w:val="28"/>
          <w:szCs w:val="28"/>
        </w:rPr>
        <w:t>28 октября 2021 года № 233.</w:t>
      </w:r>
    </w:p>
    <w:p w:rsidR="004D50AA" w:rsidRPr="004D50AA" w:rsidRDefault="004D50AA" w:rsidP="004D5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B7D46" w:rsidRDefault="009F2E67" w:rsidP="004D50A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E67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4D50AA" w:rsidRPr="004D50AA" w:rsidRDefault="004D50AA" w:rsidP="004D5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D50AA">
        <w:rPr>
          <w:rFonts w:ascii="Times New Roman" w:hAnsi="Times New Roman"/>
          <w:sz w:val="28"/>
          <w:szCs w:val="28"/>
        </w:rPr>
        <w:t xml:space="preserve">ринимая во внимание, что Министерство </w:t>
      </w:r>
      <w:r w:rsidRPr="004D50AA">
        <w:rPr>
          <w:rFonts w:ascii="Times New Roman" w:hAnsi="Times New Roman"/>
          <w:sz w:val="28"/>
          <w:szCs w:val="28"/>
          <w:lang w:val="ky-KG"/>
        </w:rPr>
        <w:t xml:space="preserve">цифрового развития </w:t>
      </w:r>
      <w:r w:rsidRPr="004D50AA">
        <w:rPr>
          <w:rFonts w:ascii="Times New Roman" w:hAnsi="Times New Roman"/>
          <w:sz w:val="28"/>
          <w:szCs w:val="28"/>
        </w:rPr>
        <w:t>Кыргызской Республики является органом исполнительной власти, вырабатывающим единую государственную политику в сфере архивного дела,</w:t>
      </w:r>
      <w:r>
        <w:t xml:space="preserve"> </w:t>
      </w:r>
      <w:r w:rsidRPr="004D50AA">
        <w:rPr>
          <w:rFonts w:ascii="Times New Roman" w:hAnsi="Times New Roman"/>
          <w:sz w:val="28"/>
          <w:szCs w:val="28"/>
        </w:rPr>
        <w:t xml:space="preserve">предлагается определить </w:t>
      </w:r>
      <w:r w:rsidRPr="004D50AA">
        <w:rPr>
          <w:rFonts w:ascii="Times New Roman" w:hAnsi="Times New Roman"/>
          <w:sz w:val="28"/>
          <w:szCs w:val="24"/>
        </w:rPr>
        <w:t>министра</w:t>
      </w:r>
      <w:r w:rsidRPr="004D50AA">
        <w:rPr>
          <w:rFonts w:ascii="Times New Roman" w:hAnsi="Times New Roman"/>
          <w:sz w:val="28"/>
          <w:szCs w:val="28"/>
        </w:rPr>
        <w:t xml:space="preserve"> указанного государственного органа в качестве официального представителя </w:t>
      </w:r>
      <w:r w:rsidRPr="004D50AA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4D50AA">
        <w:rPr>
          <w:rFonts w:ascii="Times New Roman" w:hAnsi="Times New Roman"/>
          <w:sz w:val="28"/>
          <w:szCs w:val="28"/>
        </w:rPr>
        <w:t xml:space="preserve"> при рассмотрении названного проекта </w:t>
      </w:r>
      <w:proofErr w:type="spellStart"/>
      <w:r w:rsidRPr="004D50AA">
        <w:rPr>
          <w:rFonts w:ascii="Times New Roman" w:hAnsi="Times New Roman"/>
          <w:sz w:val="28"/>
          <w:szCs w:val="28"/>
        </w:rPr>
        <w:t>Жогорку</w:t>
      </w:r>
      <w:proofErr w:type="spellEnd"/>
      <w:r w:rsidRPr="004D50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50AA">
        <w:rPr>
          <w:rFonts w:ascii="Times New Roman" w:hAnsi="Times New Roman"/>
          <w:sz w:val="28"/>
          <w:szCs w:val="28"/>
        </w:rPr>
        <w:t>Кенешем</w:t>
      </w:r>
      <w:proofErr w:type="spellEnd"/>
      <w:r w:rsidRPr="004D50AA">
        <w:rPr>
          <w:rFonts w:ascii="Times New Roman" w:hAnsi="Times New Roman"/>
          <w:sz w:val="28"/>
          <w:szCs w:val="28"/>
        </w:rPr>
        <w:t xml:space="preserve">.  </w:t>
      </w:r>
    </w:p>
    <w:p w:rsidR="004D50AA" w:rsidRPr="004D50AA" w:rsidRDefault="004D50AA" w:rsidP="004D50A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32D7" w:rsidRPr="007B32D7" w:rsidRDefault="007B32D7" w:rsidP="004D50A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2D7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7B32D7" w:rsidRDefault="007B32D7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369C4">
        <w:rPr>
          <w:rFonts w:ascii="Times New Roman" w:hAnsi="Times New Roman"/>
          <w:sz w:val="28"/>
          <w:szCs w:val="28"/>
        </w:rPr>
        <w:t xml:space="preserve">Принятие данного проекта постановления </w:t>
      </w:r>
      <w:r>
        <w:rPr>
          <w:rFonts w:ascii="Times New Roman" w:hAnsi="Times New Roman"/>
          <w:sz w:val="28"/>
          <w:szCs w:val="28"/>
        </w:rPr>
        <w:t xml:space="preserve">негативных </w:t>
      </w:r>
      <w:r w:rsidRPr="001369C4">
        <w:rPr>
          <w:rFonts w:ascii="Times New Roman" w:hAnsi="Times New Roman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 не повлечет.</w:t>
      </w:r>
    </w:p>
    <w:p w:rsidR="007B32D7" w:rsidRPr="00836BC2" w:rsidRDefault="007B32D7" w:rsidP="004D50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2D7" w:rsidRPr="001369C4" w:rsidRDefault="007B32D7" w:rsidP="004D50AA">
      <w:pPr>
        <w:pStyle w:val="a9"/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7B32D7">
        <w:rPr>
          <w:rFonts w:ascii="Times New Roman" w:hAnsi="Times New Roman"/>
          <w:b/>
          <w:sz w:val="28"/>
          <w:szCs w:val="28"/>
        </w:rPr>
        <w:t xml:space="preserve"> </w:t>
      </w:r>
      <w:r w:rsidRPr="001369C4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обсуждения.</w:t>
      </w:r>
    </w:p>
    <w:p w:rsidR="007B32D7" w:rsidRDefault="007B32D7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8374F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не затрагивает </w:t>
      </w:r>
      <w:r w:rsidRPr="00C8374F">
        <w:rPr>
          <w:rFonts w:ascii="Times New Roman" w:hAnsi="Times New Roman"/>
          <w:sz w:val="28"/>
          <w:szCs w:val="28"/>
        </w:rPr>
        <w:t xml:space="preserve">интересы граждан и юридических лиц, а также </w:t>
      </w:r>
      <w:r>
        <w:rPr>
          <w:rFonts w:ascii="Times New Roman" w:hAnsi="Times New Roman"/>
          <w:sz w:val="28"/>
          <w:szCs w:val="28"/>
        </w:rPr>
        <w:t>не</w:t>
      </w:r>
      <w:r w:rsidRPr="00C8374F">
        <w:rPr>
          <w:rFonts w:ascii="Times New Roman" w:hAnsi="Times New Roman"/>
          <w:sz w:val="28"/>
          <w:szCs w:val="28"/>
        </w:rPr>
        <w:t xml:space="preserve"> регулиру</w:t>
      </w:r>
      <w:r>
        <w:rPr>
          <w:rFonts w:ascii="Times New Roman" w:hAnsi="Times New Roman"/>
          <w:sz w:val="28"/>
          <w:szCs w:val="28"/>
        </w:rPr>
        <w:t>ет</w:t>
      </w:r>
      <w:r w:rsidRPr="00C8374F">
        <w:rPr>
          <w:rFonts w:ascii="Times New Roman" w:hAnsi="Times New Roman"/>
          <w:sz w:val="28"/>
          <w:szCs w:val="28"/>
        </w:rPr>
        <w:t xml:space="preserve"> предпринимательскую деятельность</w:t>
      </w:r>
      <w:r>
        <w:rPr>
          <w:rFonts w:ascii="Times New Roman" w:hAnsi="Times New Roman"/>
          <w:sz w:val="28"/>
          <w:szCs w:val="28"/>
        </w:rPr>
        <w:t>. В связи с чем, не подлежит общественному обсуждению.</w:t>
      </w:r>
    </w:p>
    <w:p w:rsidR="00510C78" w:rsidRPr="007B32D7" w:rsidRDefault="00510C78" w:rsidP="004D50A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32D7" w:rsidRPr="007B32D7" w:rsidRDefault="007B32D7" w:rsidP="004D50A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7B32D7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 Кыргызской Республики.</w:t>
      </w:r>
    </w:p>
    <w:p w:rsidR="007B32D7" w:rsidRDefault="007B32D7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369C4">
        <w:rPr>
          <w:rFonts w:ascii="Times New Roman" w:hAnsi="Times New Roman"/>
          <w:sz w:val="28"/>
          <w:szCs w:val="28"/>
        </w:rPr>
        <w:t>Представленный проект постановления не противоречит нормам законодательства, а также вступившим в установленном порядке международным договорам, участницей которых является Кыргызская Республика.</w:t>
      </w:r>
    </w:p>
    <w:p w:rsidR="004D50AA" w:rsidRDefault="004D50AA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B32D7" w:rsidRPr="007B32D7" w:rsidRDefault="007B32D7" w:rsidP="004D50AA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2D7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  <w:r w:rsidRPr="007B32D7">
        <w:rPr>
          <w:rFonts w:ascii="Times New Roman" w:hAnsi="Times New Roman"/>
          <w:sz w:val="28"/>
          <w:szCs w:val="28"/>
        </w:rPr>
        <w:t>.</w:t>
      </w:r>
    </w:p>
    <w:p w:rsidR="007B32D7" w:rsidRDefault="007B32D7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369C4">
        <w:rPr>
          <w:rFonts w:ascii="Times New Roman" w:hAnsi="Times New Roman"/>
          <w:sz w:val="28"/>
          <w:szCs w:val="28"/>
        </w:rPr>
        <w:lastRenderedPageBreak/>
        <w:t>Принятие настоящего проекта постановления не повлечет дополнительных финансовых затрат из республиканского бюджета Кыргызской Республики.</w:t>
      </w:r>
    </w:p>
    <w:p w:rsidR="004D50AA" w:rsidRDefault="004D50AA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B32D7" w:rsidRPr="000C5049" w:rsidRDefault="007B32D7" w:rsidP="004D50AA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5049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воздействия.</w:t>
      </w:r>
    </w:p>
    <w:p w:rsidR="007B32D7" w:rsidRPr="001369C4" w:rsidRDefault="007B32D7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369C4">
        <w:rPr>
          <w:rFonts w:ascii="Times New Roman" w:hAnsi="Times New Roman"/>
          <w:sz w:val="28"/>
          <w:szCs w:val="28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B32D7" w:rsidRDefault="007B32D7" w:rsidP="004D50AA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D1203" w:rsidRPr="007D1203" w:rsidRDefault="007D1203" w:rsidP="004D5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4E62" w:rsidRPr="00D63ACF" w:rsidRDefault="00034E62" w:rsidP="004D50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639" w:rsidRDefault="004D50AA" w:rsidP="004D50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C34DA5">
        <w:rPr>
          <w:rFonts w:ascii="Times New Roman" w:hAnsi="Times New Roman"/>
          <w:b/>
          <w:sz w:val="28"/>
          <w:szCs w:val="28"/>
          <w:lang w:val="ky-KG"/>
        </w:rPr>
        <w:tab/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EF7BA8">
        <w:rPr>
          <w:rFonts w:ascii="Times New Roman" w:hAnsi="Times New Roman"/>
          <w:b/>
          <w:sz w:val="28"/>
          <w:szCs w:val="28"/>
          <w:lang w:val="ky-KG"/>
        </w:rPr>
        <w:t>Т.О. Иманов</w:t>
      </w:r>
    </w:p>
    <w:sectPr w:rsidR="0059563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08" w:rsidRDefault="007B4708" w:rsidP="007D4CF8">
      <w:pPr>
        <w:spacing w:after="0" w:line="240" w:lineRule="auto"/>
      </w:pPr>
      <w:r>
        <w:separator/>
      </w:r>
    </w:p>
  </w:endnote>
  <w:endnote w:type="continuationSeparator" w:id="0">
    <w:p w:rsidR="007B4708" w:rsidRDefault="007B4708" w:rsidP="007D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F8" w:rsidRDefault="007D4CF8">
    <w:pPr>
      <w:pStyle w:val="a6"/>
    </w:pPr>
  </w:p>
  <w:p w:rsidR="007D4CF8" w:rsidRDefault="007D4C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08" w:rsidRDefault="007B4708" w:rsidP="007D4CF8">
      <w:pPr>
        <w:spacing w:after="0" w:line="240" w:lineRule="auto"/>
      </w:pPr>
      <w:r>
        <w:separator/>
      </w:r>
    </w:p>
  </w:footnote>
  <w:footnote w:type="continuationSeparator" w:id="0">
    <w:p w:rsidR="007B4708" w:rsidRDefault="007B4708" w:rsidP="007D4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854"/>
    <w:multiLevelType w:val="hybridMultilevel"/>
    <w:tmpl w:val="83DC25F8"/>
    <w:lvl w:ilvl="0" w:tplc="D884E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13778"/>
    <w:multiLevelType w:val="hybridMultilevel"/>
    <w:tmpl w:val="B4E0A4CE"/>
    <w:lvl w:ilvl="0" w:tplc="52840E44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5D2B43"/>
    <w:multiLevelType w:val="hybridMultilevel"/>
    <w:tmpl w:val="4B28AFAE"/>
    <w:lvl w:ilvl="0" w:tplc="6658DC20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4E46800"/>
    <w:multiLevelType w:val="hybridMultilevel"/>
    <w:tmpl w:val="0562C21E"/>
    <w:lvl w:ilvl="0" w:tplc="D884E66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3C14CFF"/>
    <w:multiLevelType w:val="hybridMultilevel"/>
    <w:tmpl w:val="23E0CE7A"/>
    <w:lvl w:ilvl="0" w:tplc="9FACF76E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E73645"/>
    <w:multiLevelType w:val="hybridMultilevel"/>
    <w:tmpl w:val="8BF4B6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65612"/>
    <w:multiLevelType w:val="hybridMultilevel"/>
    <w:tmpl w:val="FB4A0D20"/>
    <w:lvl w:ilvl="0" w:tplc="9D1CD8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6A7"/>
    <w:rsid w:val="00034E62"/>
    <w:rsid w:val="001215F2"/>
    <w:rsid w:val="001B4108"/>
    <w:rsid w:val="001B56F3"/>
    <w:rsid w:val="002151AC"/>
    <w:rsid w:val="0026454B"/>
    <w:rsid w:val="00294DD7"/>
    <w:rsid w:val="002E09D9"/>
    <w:rsid w:val="00363267"/>
    <w:rsid w:val="003B200F"/>
    <w:rsid w:val="003D1E4B"/>
    <w:rsid w:val="004739D6"/>
    <w:rsid w:val="004C454A"/>
    <w:rsid w:val="004D50AA"/>
    <w:rsid w:val="00507F92"/>
    <w:rsid w:val="00510C78"/>
    <w:rsid w:val="00595639"/>
    <w:rsid w:val="005975E3"/>
    <w:rsid w:val="005E28F9"/>
    <w:rsid w:val="00601C09"/>
    <w:rsid w:val="006169DE"/>
    <w:rsid w:val="00617223"/>
    <w:rsid w:val="006C67EB"/>
    <w:rsid w:val="00712735"/>
    <w:rsid w:val="007B32D7"/>
    <w:rsid w:val="007B4708"/>
    <w:rsid w:val="007B7D46"/>
    <w:rsid w:val="007D1203"/>
    <w:rsid w:val="007D4CF8"/>
    <w:rsid w:val="00815DB3"/>
    <w:rsid w:val="008336AD"/>
    <w:rsid w:val="008E36A7"/>
    <w:rsid w:val="0097483D"/>
    <w:rsid w:val="00987EEC"/>
    <w:rsid w:val="009B35FA"/>
    <w:rsid w:val="009F2E67"/>
    <w:rsid w:val="00A3681D"/>
    <w:rsid w:val="00A51765"/>
    <w:rsid w:val="00AE7934"/>
    <w:rsid w:val="00B3183F"/>
    <w:rsid w:val="00B44ADF"/>
    <w:rsid w:val="00B80B16"/>
    <w:rsid w:val="00BA5526"/>
    <w:rsid w:val="00C34DA5"/>
    <w:rsid w:val="00CE3F2A"/>
    <w:rsid w:val="00D225F2"/>
    <w:rsid w:val="00DD197A"/>
    <w:rsid w:val="00E57A8B"/>
    <w:rsid w:val="00E91727"/>
    <w:rsid w:val="00EA667A"/>
    <w:rsid w:val="00EA763B"/>
    <w:rsid w:val="00F61AC6"/>
    <w:rsid w:val="00F6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326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4CF8"/>
  </w:style>
  <w:style w:type="paragraph" w:styleId="a6">
    <w:name w:val="footer"/>
    <w:basedOn w:val="a"/>
    <w:link w:val="a7"/>
    <w:uiPriority w:val="99"/>
    <w:unhideWhenUsed/>
    <w:rsid w:val="007D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4CF8"/>
  </w:style>
  <w:style w:type="paragraph" w:customStyle="1" w:styleId="tkNazvanie">
    <w:name w:val="_Название (tkNazvanie)"/>
    <w:basedOn w:val="a"/>
    <w:rsid w:val="005956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7D120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B32D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815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33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336AD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12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326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4CF8"/>
  </w:style>
  <w:style w:type="paragraph" w:styleId="a6">
    <w:name w:val="footer"/>
    <w:basedOn w:val="a"/>
    <w:link w:val="a7"/>
    <w:uiPriority w:val="99"/>
    <w:unhideWhenUsed/>
    <w:rsid w:val="007D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4CF8"/>
  </w:style>
  <w:style w:type="paragraph" w:customStyle="1" w:styleId="tkNazvanie">
    <w:name w:val="_Название (tkNazvanie)"/>
    <w:basedOn w:val="a"/>
    <w:rsid w:val="0059563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7D120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B32D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815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33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336AD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12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FB7A0-B33E-4607-95C5-73B34DA4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3</cp:revision>
  <cp:lastPrinted>2021-11-10T08:53:00Z</cp:lastPrinted>
  <dcterms:created xsi:type="dcterms:W3CDTF">2022-01-30T08:23:00Z</dcterms:created>
  <dcterms:modified xsi:type="dcterms:W3CDTF">2022-01-30T08:23:00Z</dcterms:modified>
</cp:coreProperties>
</file>